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239F5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outlineLvl w:val="0"/>
        <w:rPr>
          <w:rFonts w:ascii="Times New Roman" w:eastAsia="Verdana" w:hAnsi="Times New Roman" w:cs="Times New Roman"/>
          <w:b/>
          <w:bCs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b/>
          <w:bCs/>
          <w:w w:val="90"/>
          <w:sz w:val="24"/>
          <w:szCs w:val="24"/>
          <w:lang w:eastAsia="it-IT" w:bidi="it-IT"/>
        </w:rPr>
        <w:t>Spett.le</w:t>
      </w:r>
    </w:p>
    <w:p w14:paraId="16B64C97" w14:textId="49010E43" w:rsidR="00C558FB" w:rsidRPr="00C558FB" w:rsidRDefault="00C558FB" w:rsidP="00C558FB">
      <w:pPr>
        <w:spacing w:after="0" w:line="240" w:lineRule="atLeast"/>
        <w:rPr>
          <w:rFonts w:ascii="Times New Roman" w:eastAsia="Calibri" w:hAnsi="Times New Roman" w:cs="Times New Roman"/>
          <w:b/>
          <w:w w:val="90"/>
          <w:sz w:val="24"/>
          <w:szCs w:val="24"/>
        </w:rPr>
      </w:pPr>
      <w:r w:rsidRPr="00C558FB">
        <w:rPr>
          <w:rFonts w:ascii="Times New Roman" w:eastAsia="Calibri" w:hAnsi="Times New Roman" w:cs="Times New Roman"/>
          <w:b/>
          <w:w w:val="90"/>
          <w:sz w:val="24"/>
          <w:szCs w:val="24"/>
        </w:rPr>
        <w:t xml:space="preserve">Comune di </w:t>
      </w:r>
      <w:r w:rsidR="00185AE2">
        <w:rPr>
          <w:rFonts w:ascii="Times New Roman" w:eastAsia="Calibri" w:hAnsi="Times New Roman" w:cs="Times New Roman"/>
          <w:b/>
          <w:w w:val="90"/>
          <w:sz w:val="24"/>
          <w:szCs w:val="24"/>
        </w:rPr>
        <w:t>Monchio delle Corti</w:t>
      </w:r>
    </w:p>
    <w:p w14:paraId="6AA4F580" w14:textId="12CEDFAC" w:rsidR="00C558FB" w:rsidRPr="00C558FB" w:rsidRDefault="00185AE2" w:rsidP="00C558FB">
      <w:pPr>
        <w:spacing w:after="0" w:line="240" w:lineRule="atLeast"/>
        <w:rPr>
          <w:rFonts w:ascii="Times New Roman" w:eastAsia="Calibri" w:hAnsi="Times New Roman" w:cs="Times New Roman"/>
          <w:b/>
          <w:w w:val="90"/>
          <w:sz w:val="24"/>
          <w:szCs w:val="24"/>
        </w:rPr>
      </w:pPr>
      <w:r>
        <w:rPr>
          <w:rFonts w:ascii="Times New Roman" w:eastAsia="Calibri" w:hAnsi="Times New Roman" w:cs="Times New Roman"/>
          <w:b/>
          <w:w w:val="90"/>
          <w:sz w:val="24"/>
          <w:szCs w:val="24"/>
        </w:rPr>
        <w:t xml:space="preserve">Piazza Caduti di Tutte Le Guerre, 1 </w:t>
      </w:r>
    </w:p>
    <w:p w14:paraId="556B15A0" w14:textId="1D725F32" w:rsidR="00C558FB" w:rsidRPr="00C558FB" w:rsidRDefault="00185AE2" w:rsidP="00C558FB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w w:val="90"/>
          <w:sz w:val="24"/>
          <w:szCs w:val="24"/>
        </w:rPr>
        <w:t>43010 Monchio delle Corti (PR)</w:t>
      </w:r>
    </w:p>
    <w:p w14:paraId="08298B12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</w:pPr>
    </w:p>
    <w:p w14:paraId="3CC8F340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</w:pPr>
    </w:p>
    <w:p w14:paraId="0428C38F" w14:textId="6E7727F8" w:rsidR="00C558FB" w:rsidRPr="00C558FB" w:rsidRDefault="00C558FB" w:rsidP="00C558FB">
      <w:pPr>
        <w:spacing w:after="0" w:line="240" w:lineRule="atLeast"/>
        <w:rPr>
          <w:rFonts w:ascii="Times New Roman" w:eastAsia="Calibri" w:hAnsi="Times New Roman" w:cs="Times New Roman"/>
          <w:b/>
          <w:w w:val="90"/>
          <w:sz w:val="24"/>
          <w:szCs w:val="24"/>
        </w:rPr>
      </w:pPr>
      <w:r w:rsidRPr="00C558FB">
        <w:rPr>
          <w:rFonts w:ascii="Times New Roman" w:eastAsia="Calibri" w:hAnsi="Times New Roman" w:cs="Times New Roman"/>
          <w:b/>
          <w:w w:val="90"/>
          <w:sz w:val="24"/>
          <w:szCs w:val="24"/>
        </w:rPr>
        <w:t xml:space="preserve">      Invio a mezz</w:t>
      </w:r>
      <w:r w:rsidR="00185AE2">
        <w:rPr>
          <w:rFonts w:ascii="Times New Roman" w:eastAsia="Calibri" w:hAnsi="Times New Roman" w:cs="Times New Roman"/>
          <w:b/>
          <w:w w:val="90"/>
          <w:sz w:val="24"/>
          <w:szCs w:val="24"/>
        </w:rPr>
        <w:t>o PEC all’indirizzo: protocollo</w:t>
      </w:r>
      <w:r w:rsidRPr="00C558FB">
        <w:rPr>
          <w:rFonts w:ascii="Times New Roman" w:eastAsia="Calibri" w:hAnsi="Times New Roman" w:cs="Times New Roman"/>
          <w:b/>
          <w:w w:val="90"/>
          <w:sz w:val="24"/>
          <w:szCs w:val="24"/>
        </w:rPr>
        <w:t>@</w:t>
      </w:r>
      <w:r w:rsidR="00185AE2">
        <w:rPr>
          <w:rFonts w:ascii="Times New Roman" w:eastAsia="Calibri" w:hAnsi="Times New Roman" w:cs="Times New Roman"/>
          <w:b/>
          <w:w w:val="90"/>
          <w:sz w:val="24"/>
          <w:szCs w:val="24"/>
        </w:rPr>
        <w:t>posta</w:t>
      </w:r>
      <w:r w:rsidRPr="00C558FB">
        <w:rPr>
          <w:rFonts w:ascii="Times New Roman" w:eastAsia="Calibri" w:hAnsi="Times New Roman" w:cs="Times New Roman"/>
          <w:b/>
          <w:w w:val="90"/>
          <w:sz w:val="24"/>
          <w:szCs w:val="24"/>
        </w:rPr>
        <w:t>cert.</w:t>
      </w:r>
      <w:r w:rsidR="00185AE2">
        <w:rPr>
          <w:rFonts w:ascii="Times New Roman" w:eastAsia="Calibri" w:hAnsi="Times New Roman" w:cs="Times New Roman"/>
          <w:b/>
          <w:w w:val="90"/>
          <w:sz w:val="24"/>
          <w:szCs w:val="24"/>
        </w:rPr>
        <w:t>comune.monchio-delle-corti.pr</w:t>
      </w:r>
      <w:r w:rsidRPr="00C558FB">
        <w:rPr>
          <w:rFonts w:ascii="Times New Roman" w:eastAsia="Calibri" w:hAnsi="Times New Roman" w:cs="Times New Roman"/>
          <w:b/>
          <w:w w:val="90"/>
          <w:sz w:val="24"/>
          <w:szCs w:val="24"/>
        </w:rPr>
        <w:t>.it</w:t>
      </w:r>
    </w:p>
    <w:p w14:paraId="2AE2E83E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b/>
          <w:w w:val="90"/>
          <w:sz w:val="24"/>
          <w:szCs w:val="24"/>
          <w:lang w:eastAsia="it-IT" w:bidi="it-IT"/>
        </w:rPr>
      </w:pPr>
    </w:p>
    <w:p w14:paraId="5DF45B34" w14:textId="6E55BF29" w:rsidR="00C558FB" w:rsidRPr="00C558FB" w:rsidRDefault="00C558FB" w:rsidP="00C06672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b/>
          <w:w w:val="90"/>
          <w:sz w:val="24"/>
          <w:szCs w:val="24"/>
        </w:rPr>
      </w:pPr>
      <w:r w:rsidRPr="00C558FB">
        <w:rPr>
          <w:rFonts w:ascii="Times New Roman" w:eastAsia="Calibri" w:hAnsi="Times New Roman" w:cs="Times New Roman"/>
          <w:b/>
          <w:w w:val="90"/>
          <w:sz w:val="24"/>
          <w:szCs w:val="24"/>
        </w:rPr>
        <w:t xml:space="preserve">Manifestazione di interesse a partecipare alla procedura negoziata per l’affidamento in concessione della </w:t>
      </w:r>
      <w:r w:rsidR="00185AE2">
        <w:rPr>
          <w:rFonts w:ascii="Times New Roman" w:eastAsia="Calibri" w:hAnsi="Times New Roman" w:cs="Times New Roman"/>
          <w:b/>
          <w:w w:val="90"/>
          <w:sz w:val="24"/>
          <w:szCs w:val="24"/>
        </w:rPr>
        <w:t xml:space="preserve">gestione della </w:t>
      </w:r>
      <w:r w:rsidRPr="00C558FB">
        <w:rPr>
          <w:rFonts w:ascii="Times New Roman" w:eastAsia="Calibri" w:hAnsi="Times New Roman" w:cs="Times New Roman"/>
          <w:b/>
          <w:w w:val="90"/>
          <w:sz w:val="24"/>
          <w:szCs w:val="24"/>
        </w:rPr>
        <w:t xml:space="preserve">Farmacia Comunale di </w:t>
      </w:r>
      <w:r w:rsidR="00185AE2">
        <w:rPr>
          <w:rFonts w:ascii="Times New Roman" w:eastAsia="Calibri" w:hAnsi="Times New Roman" w:cs="Times New Roman"/>
          <w:b/>
          <w:w w:val="90"/>
          <w:sz w:val="24"/>
          <w:szCs w:val="24"/>
        </w:rPr>
        <w:t>Monchio delle Corti</w:t>
      </w:r>
      <w:r w:rsidR="00C06672">
        <w:rPr>
          <w:rFonts w:ascii="Times New Roman" w:eastAsia="Calibri" w:hAnsi="Times New Roman" w:cs="Times New Roman"/>
          <w:b/>
          <w:w w:val="90"/>
          <w:sz w:val="24"/>
          <w:szCs w:val="24"/>
        </w:rPr>
        <w:t xml:space="preserve"> per anni sei a far tempo dalla data di aggiudicazione</w:t>
      </w:r>
    </w:p>
    <w:p w14:paraId="025BBB14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b/>
          <w:w w:val="90"/>
          <w:sz w:val="24"/>
          <w:szCs w:val="24"/>
        </w:rPr>
      </w:pPr>
    </w:p>
    <w:p w14:paraId="142491EF" w14:textId="06FB45E0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F6CE36" wp14:editId="0D2CB3D2">
                <wp:simplePos x="0" y="0"/>
                <wp:positionH relativeFrom="page">
                  <wp:posOffset>791210</wp:posOffset>
                </wp:positionH>
                <wp:positionV relativeFrom="paragraph">
                  <wp:posOffset>368934</wp:posOffset>
                </wp:positionV>
                <wp:extent cx="5888990" cy="0"/>
                <wp:effectExtent l="0" t="0" r="0" b="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8682C0" id="Connettore diritto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2.3pt,29.05pt" to="52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" strokecolor="#000009" strokeweight=".48pt">
                <w10:wrap anchorx="page"/>
              </v:line>
            </w:pict>
          </mc:Fallback>
        </mc:AlternateContent>
      </w:r>
      <w:r w:rsidRPr="00C558FB">
        <w:rPr>
          <w:rFonts w:ascii="Times New Roman" w:eastAsia="Verdana" w:hAnsi="Times New Roman" w:cs="Times New Roman"/>
          <w:w w:val="90"/>
          <w:sz w:val="24"/>
          <w:szCs w:val="24"/>
          <w:lang w:eastAsia="it-IT" w:bidi="it-IT"/>
        </w:rPr>
        <w:t>Il sottoscritto</w:t>
      </w:r>
    </w:p>
    <w:p w14:paraId="59FF42FC" w14:textId="77777777" w:rsidR="00C558FB" w:rsidRPr="00C558FB" w:rsidRDefault="00C558FB" w:rsidP="00C558F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  <w:sectPr w:rsidR="00C558FB" w:rsidRPr="00C558FB" w:rsidSect="00492F01">
          <w:pgSz w:w="11910" w:h="16840"/>
          <w:pgMar w:top="851" w:right="1040" w:bottom="280" w:left="860" w:header="720" w:footer="720" w:gutter="0"/>
          <w:cols w:space="720"/>
        </w:sectPr>
      </w:pPr>
    </w:p>
    <w:p w14:paraId="30B9A121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</w:p>
    <w:p w14:paraId="5C6731D3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</w:p>
    <w:p w14:paraId="7DEF4663" w14:textId="7478C194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051EFD8" wp14:editId="374BDD62">
                <wp:simplePos x="0" y="0"/>
                <wp:positionH relativeFrom="page">
                  <wp:posOffset>791210</wp:posOffset>
                </wp:positionH>
                <wp:positionV relativeFrom="paragraph">
                  <wp:posOffset>249554</wp:posOffset>
                </wp:positionV>
                <wp:extent cx="5888990" cy="0"/>
                <wp:effectExtent l="0" t="0" r="0" b="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C73745F" id="Connettore diritto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2.3pt,19.65pt" to="526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" strokecolor="#000009" strokeweight=".48pt">
                <w10:wrap anchorx="page"/>
              </v:line>
            </w:pict>
          </mc:Fallback>
        </mc:AlternateContent>
      </w:r>
      <w:r w:rsidRPr="00C558FB">
        <w:rPr>
          <w:rFonts w:ascii="Times New Roman" w:eastAsia="Verdana" w:hAnsi="Times New Roman" w:cs="Times New Roman"/>
          <w:w w:val="110"/>
          <w:sz w:val="24"/>
          <w:szCs w:val="24"/>
          <w:lang w:eastAsia="it-IT" w:bidi="it-IT"/>
        </w:rPr>
        <w:t>nato</w:t>
      </w:r>
      <w:r w:rsidRPr="00C558FB">
        <w:rPr>
          <w:rFonts w:ascii="Times New Roman" w:eastAsia="Verdana" w:hAnsi="Times New Roman" w:cs="Times New Roman"/>
          <w:spacing w:val="-40"/>
          <w:w w:val="110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w w:val="110"/>
          <w:sz w:val="24"/>
          <w:szCs w:val="24"/>
          <w:lang w:eastAsia="it-IT" w:bidi="it-IT"/>
        </w:rPr>
        <w:t>a</w:t>
      </w:r>
    </w:p>
    <w:p w14:paraId="5F6C42E4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br w:type="column"/>
      </w:r>
    </w:p>
    <w:p w14:paraId="574F19A4" w14:textId="77777777" w:rsidR="00C558FB" w:rsidRPr="00C558FB" w:rsidRDefault="00C558FB" w:rsidP="00C558FB">
      <w:pPr>
        <w:tabs>
          <w:tab w:val="left" w:pos="2972"/>
          <w:tab w:val="left" w:pos="523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558FB">
        <w:rPr>
          <w:rFonts w:ascii="Times New Roman" w:eastAsia="Calibri" w:hAnsi="Times New Roman" w:cs="Times New Roman"/>
          <w:i/>
          <w:sz w:val="24"/>
          <w:szCs w:val="24"/>
        </w:rPr>
        <w:t>(cognome)</w:t>
      </w:r>
      <w:r w:rsidRPr="00C558FB">
        <w:rPr>
          <w:rFonts w:ascii="Times New Roman" w:eastAsia="Calibri" w:hAnsi="Times New Roman" w:cs="Times New Roman"/>
          <w:i/>
          <w:sz w:val="24"/>
          <w:szCs w:val="24"/>
        </w:rPr>
        <w:tab/>
        <w:t>(nome)</w:t>
      </w:r>
      <w:r w:rsidRPr="00C558FB">
        <w:rPr>
          <w:rFonts w:ascii="Times New Roman" w:eastAsia="Calibri" w:hAnsi="Times New Roman" w:cs="Times New Roman"/>
          <w:i/>
          <w:sz w:val="24"/>
          <w:szCs w:val="24"/>
        </w:rPr>
        <w:tab/>
        <w:t>(codice</w:t>
      </w:r>
      <w:r w:rsidRPr="00C558FB">
        <w:rPr>
          <w:rFonts w:ascii="Times New Roman" w:eastAsia="Calibri" w:hAnsi="Times New Roman" w:cs="Times New Roman"/>
          <w:i/>
          <w:spacing w:val="-10"/>
          <w:sz w:val="24"/>
          <w:szCs w:val="24"/>
        </w:rPr>
        <w:t xml:space="preserve"> </w:t>
      </w:r>
      <w:r w:rsidRPr="00C558FB">
        <w:rPr>
          <w:rFonts w:ascii="Times New Roman" w:eastAsia="Calibri" w:hAnsi="Times New Roman" w:cs="Times New Roman"/>
          <w:i/>
          <w:sz w:val="24"/>
          <w:szCs w:val="24"/>
        </w:rPr>
        <w:t>fiscale)</w:t>
      </w:r>
    </w:p>
    <w:p w14:paraId="1097893D" w14:textId="77777777" w:rsidR="00C558FB" w:rsidRPr="00C558FB" w:rsidRDefault="00C558FB" w:rsidP="00C558F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  <w:sectPr w:rsidR="00C558FB" w:rsidRPr="00C558FB">
          <w:type w:val="continuous"/>
          <w:pgSz w:w="11910" w:h="16840"/>
          <w:pgMar w:top="1400" w:right="1040" w:bottom="280" w:left="860" w:header="720" w:footer="720" w:gutter="0"/>
          <w:cols w:num="2" w:space="720" w:equalWidth="0">
            <w:col w:w="1106" w:space="1452"/>
            <w:col w:w="7452"/>
          </w:cols>
        </w:sectPr>
      </w:pPr>
    </w:p>
    <w:p w14:paraId="2078A8C7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i/>
          <w:sz w:val="24"/>
          <w:szCs w:val="24"/>
          <w:lang w:eastAsia="it-IT" w:bidi="it-IT"/>
        </w:rPr>
      </w:pPr>
    </w:p>
    <w:p w14:paraId="4FEF95EF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i/>
          <w:sz w:val="24"/>
          <w:szCs w:val="24"/>
          <w:lang w:eastAsia="it-IT" w:bidi="it-IT"/>
        </w:rPr>
      </w:pPr>
    </w:p>
    <w:p w14:paraId="3557E225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residente a</w:t>
      </w:r>
    </w:p>
    <w:p w14:paraId="078B63A3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br w:type="column"/>
      </w:r>
    </w:p>
    <w:p w14:paraId="097A0E8E" w14:textId="77777777" w:rsidR="00C558FB" w:rsidRPr="00C558FB" w:rsidRDefault="00C558FB" w:rsidP="00C558FB">
      <w:pPr>
        <w:tabs>
          <w:tab w:val="left" w:pos="3677"/>
          <w:tab w:val="left" w:pos="6365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558FB">
        <w:rPr>
          <w:rFonts w:ascii="Times New Roman" w:eastAsia="Calibri" w:hAnsi="Times New Roman" w:cs="Times New Roman"/>
          <w:i/>
          <w:sz w:val="24"/>
          <w:szCs w:val="24"/>
        </w:rPr>
        <w:t>(luogo)</w:t>
      </w:r>
      <w:r w:rsidRPr="00C558FB">
        <w:rPr>
          <w:rFonts w:ascii="Times New Roman" w:eastAsia="Calibri" w:hAnsi="Times New Roman" w:cs="Times New Roman"/>
          <w:i/>
          <w:sz w:val="24"/>
          <w:szCs w:val="24"/>
        </w:rPr>
        <w:tab/>
        <w:t>(prov.)</w:t>
      </w:r>
      <w:r w:rsidRPr="00C558FB">
        <w:rPr>
          <w:rFonts w:ascii="Times New Roman" w:eastAsia="Calibri" w:hAnsi="Times New Roman" w:cs="Times New Roman"/>
          <w:i/>
          <w:sz w:val="24"/>
          <w:szCs w:val="24"/>
        </w:rPr>
        <w:tab/>
        <w:t>(data)</w:t>
      </w:r>
    </w:p>
    <w:p w14:paraId="2A8D02C1" w14:textId="77777777" w:rsidR="00C558FB" w:rsidRPr="00C558FB" w:rsidRDefault="00C558FB" w:rsidP="00C558F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  <w:sectPr w:rsidR="00C558FB" w:rsidRPr="00C558FB">
          <w:type w:val="continuous"/>
          <w:pgSz w:w="11910" w:h="16840"/>
          <w:pgMar w:top="1400" w:right="1040" w:bottom="280" w:left="860" w:header="720" w:footer="720" w:gutter="0"/>
          <w:cols w:num="2" w:space="720" w:equalWidth="0">
            <w:col w:w="1543" w:space="799"/>
            <w:col w:w="7668"/>
          </w:cols>
        </w:sectPr>
      </w:pPr>
    </w:p>
    <w:p w14:paraId="7EAF5D2F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i/>
          <w:sz w:val="24"/>
          <w:szCs w:val="24"/>
          <w:lang w:eastAsia="it-IT" w:bidi="it-IT"/>
        </w:rPr>
      </w:pPr>
    </w:p>
    <w:p w14:paraId="2896C152" w14:textId="22924B45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526AFF9E" wp14:editId="2F24670E">
                <wp:extent cx="5889625" cy="6350"/>
                <wp:effectExtent l="12700" t="5715" r="12700" b="698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6350"/>
                          <a:chOff x="0" y="0"/>
                          <a:chExt cx="9275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9CB696E" id="Gruppo 1" o:spid="_x0000_s1026" style="width:463.75pt;height:.5pt;mso-position-horizontal-relative:char;mso-position-vertical-relative:line" coordsize="92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">
                <v:line id="Line 3" o:spid="_x0000_s1027" style="position:absolute;visibility:visible;mso-wrap-style:square" from="0,5" to="927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" strokecolor="#000009" strokeweight=".48pt"/>
                <w10:anchorlock/>
              </v:group>
            </w:pict>
          </mc:Fallback>
        </mc:AlternateContent>
      </w:r>
    </w:p>
    <w:p w14:paraId="3A833A56" w14:textId="77777777" w:rsidR="00C558FB" w:rsidRPr="00C558FB" w:rsidRDefault="00C558FB" w:rsidP="00C558FB">
      <w:pPr>
        <w:tabs>
          <w:tab w:val="left" w:pos="5481"/>
          <w:tab w:val="left" w:pos="7917"/>
        </w:tabs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558FB">
        <w:rPr>
          <w:rFonts w:ascii="Times New Roman" w:eastAsia="Calibri" w:hAnsi="Times New Roman" w:cs="Times New Roman"/>
          <w:i/>
          <w:sz w:val="24"/>
          <w:szCs w:val="24"/>
        </w:rPr>
        <w:t>(luogo)</w:t>
      </w:r>
      <w:r w:rsidRPr="00C558FB">
        <w:rPr>
          <w:rFonts w:ascii="Times New Roman" w:eastAsia="Calibri" w:hAnsi="Times New Roman" w:cs="Times New Roman"/>
          <w:i/>
          <w:sz w:val="24"/>
          <w:szCs w:val="24"/>
        </w:rPr>
        <w:tab/>
        <w:t>(prov.)</w:t>
      </w:r>
      <w:r w:rsidRPr="00C558FB">
        <w:rPr>
          <w:rFonts w:ascii="Times New Roman" w:eastAsia="Calibri" w:hAnsi="Times New Roman" w:cs="Times New Roman"/>
          <w:i/>
          <w:sz w:val="24"/>
          <w:szCs w:val="24"/>
        </w:rPr>
        <w:tab/>
        <w:t>(indirizzo)</w:t>
      </w:r>
    </w:p>
    <w:p w14:paraId="5761BD06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i/>
          <w:sz w:val="24"/>
          <w:szCs w:val="24"/>
          <w:lang w:eastAsia="it-IT" w:bidi="it-IT"/>
        </w:rPr>
      </w:pPr>
    </w:p>
    <w:p w14:paraId="5B9D6978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nella sua qualità di</w:t>
      </w:r>
    </w:p>
    <w:p w14:paraId="40E3F5B6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w w:val="75"/>
          <w:sz w:val="24"/>
          <w:szCs w:val="24"/>
          <w:lang w:eastAsia="it-IT" w:bidi="it-IT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04562E26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</w:p>
    <w:p w14:paraId="793511E9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w w:val="75"/>
          <w:sz w:val="24"/>
          <w:szCs w:val="24"/>
          <w:lang w:eastAsia="it-IT" w:bidi="it-IT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03FD1AFF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w w:val="75"/>
          <w:sz w:val="24"/>
          <w:szCs w:val="24"/>
          <w:lang w:eastAsia="it-IT" w:bidi="it-IT"/>
        </w:rPr>
      </w:pPr>
    </w:p>
    <w:p w14:paraId="20016C26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w w:val="75"/>
          <w:sz w:val="24"/>
          <w:szCs w:val="24"/>
          <w:lang w:eastAsia="it-IT" w:bidi="it-IT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19EBA87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w w:val="75"/>
          <w:sz w:val="24"/>
          <w:szCs w:val="24"/>
          <w:lang w:eastAsia="it-IT" w:bidi="it-IT"/>
        </w:rPr>
      </w:pPr>
    </w:p>
    <w:p w14:paraId="7166CD3E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w w:val="75"/>
          <w:sz w:val="24"/>
          <w:szCs w:val="24"/>
          <w:lang w:eastAsia="it-IT" w:bidi="it-IT"/>
        </w:rPr>
        <w:t>……………………………...........................................................................................................................................................................</w:t>
      </w:r>
    </w:p>
    <w:p w14:paraId="0FDCBBA3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</w:p>
    <w:p w14:paraId="22171649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sede legale</w:t>
      </w:r>
    </w:p>
    <w:p w14:paraId="6ABEBF97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w w:val="75"/>
          <w:sz w:val="24"/>
          <w:szCs w:val="24"/>
          <w:lang w:eastAsia="it-IT" w:bidi="it-IT"/>
        </w:rPr>
        <w:t>..........................................................................................................................................................................</w:t>
      </w:r>
    </w:p>
    <w:p w14:paraId="32C8F23A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</w:p>
    <w:p w14:paraId="620163E6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sede operativa</w:t>
      </w:r>
    </w:p>
    <w:p w14:paraId="6A625DAC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spacing w:val="-1"/>
          <w:w w:val="75"/>
          <w:sz w:val="24"/>
          <w:szCs w:val="24"/>
          <w:lang w:eastAsia="it-IT" w:bidi="it-IT"/>
        </w:rPr>
        <w:t>..........................................................................................................................................................................</w:t>
      </w:r>
    </w:p>
    <w:p w14:paraId="5AB077A2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</w:p>
    <w:p w14:paraId="3EEA6E20" w14:textId="3BBD1C38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w w:val="90"/>
          <w:sz w:val="24"/>
          <w:szCs w:val="24"/>
          <w:lang w:eastAsia="it-IT" w:bidi="it-IT"/>
        </w:rPr>
        <w:t>partita Iva ………………</w:t>
      </w:r>
      <w:proofErr w:type="gramStart"/>
      <w:r w:rsidRPr="00C558FB">
        <w:rPr>
          <w:rFonts w:ascii="Times New Roman" w:eastAsia="Verdana" w:hAnsi="Times New Roman" w:cs="Times New Roman"/>
          <w:w w:val="90"/>
          <w:sz w:val="24"/>
          <w:szCs w:val="24"/>
          <w:lang w:eastAsia="it-IT" w:bidi="it-IT"/>
        </w:rPr>
        <w:t>…….</w:t>
      </w:r>
      <w:proofErr w:type="gramEnd"/>
      <w:r w:rsidRPr="00C558FB">
        <w:rPr>
          <w:rFonts w:ascii="Times New Roman" w:eastAsia="Verdana" w:hAnsi="Times New Roman" w:cs="Times New Roman"/>
          <w:w w:val="90"/>
          <w:sz w:val="24"/>
          <w:szCs w:val="24"/>
          <w:lang w:eastAsia="it-IT" w:bidi="it-IT"/>
        </w:rPr>
        <w:t>.…………………  codice fiscale</w:t>
      </w:r>
      <w:r w:rsidRPr="00C558FB">
        <w:rPr>
          <w:rFonts w:ascii="Times New Roman" w:eastAsia="Verdana" w:hAnsi="Times New Roman" w:cs="Times New Roman"/>
          <w:spacing w:val="34"/>
          <w:w w:val="90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w w:val="90"/>
          <w:sz w:val="24"/>
          <w:szCs w:val="24"/>
          <w:lang w:eastAsia="it-IT" w:bidi="it-IT"/>
        </w:rPr>
        <w:t>.................................................................</w:t>
      </w:r>
    </w:p>
    <w:p w14:paraId="428F8729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</w:p>
    <w:p w14:paraId="1740F8F4" w14:textId="0F779E4E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w w:val="90"/>
          <w:sz w:val="24"/>
          <w:szCs w:val="24"/>
          <w:lang w:eastAsia="it-IT" w:bidi="it-IT"/>
        </w:rPr>
        <w:t>n.</w:t>
      </w:r>
      <w:r w:rsidRPr="00C558FB">
        <w:rPr>
          <w:rFonts w:ascii="Times New Roman" w:eastAsia="Verdana" w:hAnsi="Times New Roman" w:cs="Times New Roman"/>
          <w:spacing w:val="-12"/>
          <w:w w:val="90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w w:val="90"/>
          <w:sz w:val="24"/>
          <w:szCs w:val="24"/>
          <w:lang w:eastAsia="it-IT" w:bidi="it-IT"/>
        </w:rPr>
        <w:t>telefono</w:t>
      </w:r>
      <w:r w:rsidRPr="00C558FB">
        <w:rPr>
          <w:rFonts w:ascii="Times New Roman" w:eastAsia="Verdana" w:hAnsi="Times New Roman" w:cs="Times New Roman"/>
          <w:spacing w:val="-10"/>
          <w:w w:val="90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w w:val="90"/>
          <w:sz w:val="24"/>
          <w:szCs w:val="24"/>
          <w:lang w:eastAsia="it-IT" w:bidi="it-IT"/>
        </w:rPr>
        <w:t>………………………………………….....</w:t>
      </w:r>
      <w:r w:rsidR="00FB0D8B">
        <w:rPr>
          <w:rFonts w:ascii="Times New Roman" w:eastAsia="Verdana" w:hAnsi="Times New Roman" w:cs="Times New Roman"/>
          <w:w w:val="90"/>
          <w:sz w:val="24"/>
          <w:szCs w:val="24"/>
          <w:lang w:eastAsia="it-IT" w:bidi="it-IT"/>
        </w:rPr>
        <w:t>.</w:t>
      </w:r>
      <w:r w:rsidRPr="00C558FB">
        <w:rPr>
          <w:rFonts w:ascii="Times New Roman" w:eastAsia="Verdana" w:hAnsi="Times New Roman" w:cs="Times New Roman"/>
          <w:spacing w:val="-10"/>
          <w:w w:val="90"/>
          <w:sz w:val="24"/>
          <w:szCs w:val="24"/>
          <w:lang w:eastAsia="it-IT" w:bidi="it-IT"/>
        </w:rPr>
        <w:t xml:space="preserve"> </w:t>
      </w:r>
    </w:p>
    <w:p w14:paraId="329B5FF0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</w:p>
    <w:p w14:paraId="0DBC55FA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indirizzo di posta elettronica:</w:t>
      </w:r>
    </w:p>
    <w:p w14:paraId="0D3B1EDB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w w:val="75"/>
          <w:sz w:val="24"/>
          <w:szCs w:val="24"/>
          <w:lang w:eastAsia="it-IT" w:bidi="it-IT"/>
        </w:rPr>
        <w:t>..........................................................................................................................................................................</w:t>
      </w:r>
    </w:p>
    <w:p w14:paraId="301B7287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</w:p>
    <w:p w14:paraId="28057D03" w14:textId="49ED2FD5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Verdana" w:eastAsia="Verdana" w:hAnsi="Verdana" w:cs="Verdana"/>
          <w:sz w:val="24"/>
          <w:szCs w:val="24"/>
          <w:lang w:eastAsia="it-IT" w:bidi="it-IT"/>
        </w:rPr>
        <w:sectPr w:rsidR="00C558FB" w:rsidRPr="00C558FB">
          <w:type w:val="continuous"/>
          <w:pgSz w:w="11910" w:h="16840"/>
          <w:pgMar w:top="1400" w:right="1040" w:bottom="280" w:left="860" w:header="720" w:footer="720" w:gutter="0"/>
          <w:cols w:space="720"/>
        </w:sectPr>
      </w:pP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 xml:space="preserve">indirizzo di posta elettronica certificata: </w:t>
      </w:r>
      <w:r w:rsidRPr="00C558FB">
        <w:rPr>
          <w:rFonts w:ascii="Times New Roman" w:eastAsia="Verdana" w:hAnsi="Times New Roman" w:cs="Times New Roman"/>
          <w:w w:val="75"/>
          <w:sz w:val="24"/>
          <w:szCs w:val="24"/>
          <w:lang w:eastAsia="it-IT" w:bidi="it-IT"/>
        </w:rPr>
        <w:t>.....................................................................................</w:t>
      </w:r>
      <w:r w:rsidR="00492F01">
        <w:rPr>
          <w:rFonts w:ascii="Times New Roman" w:eastAsia="Verdana" w:hAnsi="Times New Roman" w:cs="Times New Roman"/>
          <w:w w:val="75"/>
          <w:sz w:val="24"/>
          <w:szCs w:val="24"/>
          <w:lang w:eastAsia="it-IT" w:bidi="it-IT"/>
        </w:rPr>
        <w:t>...............................</w:t>
      </w:r>
    </w:p>
    <w:p w14:paraId="75999901" w14:textId="77777777" w:rsidR="00C558FB" w:rsidRPr="00C558FB" w:rsidRDefault="00C558FB" w:rsidP="00C558FB">
      <w:pPr>
        <w:spacing w:after="0" w:line="240" w:lineRule="atLeast"/>
        <w:rPr>
          <w:rFonts w:ascii="Times New Roman" w:eastAsia="Verdana" w:hAnsi="Times New Roman" w:cs="Times New Roman"/>
          <w:b/>
          <w:bCs/>
          <w:w w:val="90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b/>
          <w:bCs/>
          <w:w w:val="90"/>
          <w:sz w:val="24"/>
          <w:szCs w:val="24"/>
          <w:lang w:eastAsia="it-IT" w:bidi="it-IT"/>
        </w:rPr>
        <w:lastRenderedPageBreak/>
        <w:t>MANIFESTA IL PROPRIO INTERESSE</w:t>
      </w:r>
    </w:p>
    <w:p w14:paraId="208FAF0E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b/>
          <w:sz w:val="24"/>
          <w:szCs w:val="24"/>
          <w:highlight w:val="yellow"/>
          <w:lang w:eastAsia="it-IT" w:bidi="it-IT"/>
        </w:rPr>
      </w:pPr>
    </w:p>
    <w:p w14:paraId="433B70F2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a partecipare alla procedura in oggetto come:</w:t>
      </w:r>
    </w:p>
    <w:p w14:paraId="5A68CAFB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highlight w:val="yellow"/>
          <w:lang w:eastAsia="it-IT" w:bidi="it-IT"/>
        </w:rPr>
      </w:pPr>
    </w:p>
    <w:p w14:paraId="013FDB93" w14:textId="395A2716" w:rsidR="00C558FB" w:rsidRPr="00C558FB" w:rsidRDefault="00C558FB" w:rsidP="00C558FB">
      <w:pPr>
        <w:numPr>
          <w:ilvl w:val="0"/>
          <w:numId w:val="1"/>
        </w:num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w w:val="115"/>
          <w:sz w:val="24"/>
          <w:szCs w:val="24"/>
        </w:rPr>
      </w:pPr>
      <w:r w:rsidRPr="000B3F81">
        <w:rPr>
          <w:rFonts w:ascii="Times New Roman" w:eastAsia="Calibri" w:hAnsi="Times New Roman" w:cs="Times New Roman"/>
          <w:color w:val="000000"/>
          <w:w w:val="115"/>
          <w:sz w:val="24"/>
          <w:szCs w:val="24"/>
        </w:rPr>
        <w:t>farmacista singolo</w:t>
      </w:r>
      <w:r w:rsidR="00511D9D" w:rsidRPr="000B3F81">
        <w:rPr>
          <w:rFonts w:ascii="Times New Roman" w:eastAsia="Calibri" w:hAnsi="Times New Roman" w:cs="Times New Roman"/>
          <w:color w:val="000000"/>
          <w:w w:val="115"/>
          <w:sz w:val="24"/>
          <w:szCs w:val="24"/>
        </w:rPr>
        <w:t xml:space="preserve"> (</w:t>
      </w:r>
      <w:bookmarkStart w:id="0" w:name="_GoBack"/>
      <w:bookmarkEnd w:id="0"/>
      <w:r w:rsidR="00511D9D" w:rsidRPr="000B3F81">
        <w:rPr>
          <w:rFonts w:ascii="Times New Roman" w:eastAsia="Calibri" w:hAnsi="Times New Roman" w:cs="Times New Roman"/>
          <w:color w:val="000000"/>
          <w:w w:val="115"/>
          <w:sz w:val="24"/>
          <w:szCs w:val="24"/>
        </w:rPr>
        <w:t>ditta individuale)</w:t>
      </w:r>
      <w:r w:rsidRPr="000B3F81">
        <w:rPr>
          <w:rFonts w:ascii="Times New Roman" w:eastAsia="Calibri" w:hAnsi="Times New Roman" w:cs="Times New Roman"/>
          <w:color w:val="000000"/>
          <w:w w:val="115"/>
          <w:sz w:val="24"/>
          <w:szCs w:val="24"/>
        </w:rPr>
        <w:t>, abilitato</w:t>
      </w:r>
      <w:r w:rsidRPr="00C558FB">
        <w:rPr>
          <w:rFonts w:ascii="Times New Roman" w:eastAsia="Calibri" w:hAnsi="Times New Roman" w:cs="Times New Roman"/>
          <w:color w:val="000000"/>
          <w:w w:val="115"/>
          <w:sz w:val="24"/>
          <w:szCs w:val="24"/>
        </w:rPr>
        <w:t xml:space="preserve"> all'esercizio della professione di farmacista ed iscritti </w:t>
      </w:r>
      <w:r w:rsidRPr="00C558FB">
        <w:rPr>
          <w:rFonts w:ascii="Times New Roman" w:eastAsia="Calibri" w:hAnsi="Times New Roman" w:cs="Times New Roman"/>
          <w:color w:val="000000"/>
          <w:w w:val="110"/>
          <w:sz w:val="24"/>
          <w:szCs w:val="24"/>
        </w:rPr>
        <w:t>all'albo professionale</w:t>
      </w:r>
      <w:r w:rsidRPr="00C558FB">
        <w:rPr>
          <w:rFonts w:ascii="Times New Roman" w:eastAsia="Calibri" w:hAnsi="Times New Roman" w:cs="Times New Roman"/>
          <w:color w:val="000000"/>
          <w:w w:val="115"/>
          <w:sz w:val="24"/>
          <w:szCs w:val="24"/>
        </w:rPr>
        <w:t>;</w:t>
      </w:r>
    </w:p>
    <w:p w14:paraId="09D74875" w14:textId="77777777" w:rsidR="00C558FB" w:rsidRPr="00C558FB" w:rsidRDefault="00C558FB" w:rsidP="00C558FB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C558FB">
        <w:rPr>
          <w:rFonts w:ascii="Times New Roman" w:eastAsia="Calibri" w:hAnsi="Times New Roman" w:cs="Times New Roman"/>
          <w:color w:val="000000"/>
          <w:w w:val="107"/>
          <w:sz w:val="24"/>
          <w:szCs w:val="24"/>
        </w:rPr>
        <w:t xml:space="preserve">b) società di persone tra farmacisti iscritti all'albo o società cooperative tra farmacisti iscritti all'albo </w:t>
      </w:r>
      <w:r w:rsidRPr="00C558FB">
        <w:rPr>
          <w:rFonts w:ascii="Times New Roman" w:eastAsia="Calibri" w:hAnsi="Times New Roman" w:cs="Times New Roman"/>
          <w:color w:val="000000"/>
          <w:w w:val="108"/>
          <w:sz w:val="24"/>
          <w:szCs w:val="24"/>
        </w:rPr>
        <w:t xml:space="preserve">aventi come oggetto </w:t>
      </w:r>
      <w:r w:rsidRPr="00C558FB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 xml:space="preserve">esclusivo la gestione di farmacie; </w:t>
      </w:r>
    </w:p>
    <w:p w14:paraId="230370DF" w14:textId="77777777" w:rsidR="00C558FB" w:rsidRPr="00C558FB" w:rsidRDefault="00C558FB" w:rsidP="00C558FB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C558FB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 xml:space="preserve">c) Società di capitali e società cooperative a responsabilità limitata, aventi come oggetto esclusivo la gestione di farmacie; </w:t>
      </w:r>
    </w:p>
    <w:p w14:paraId="560DDB1D" w14:textId="77777777" w:rsidR="00C558FB" w:rsidRPr="00C558FB" w:rsidRDefault="00C558FB" w:rsidP="00C558FB">
      <w:p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w w:val="115"/>
          <w:sz w:val="24"/>
          <w:szCs w:val="24"/>
        </w:rPr>
      </w:pPr>
    </w:p>
    <w:p w14:paraId="6C9BBD4A" w14:textId="77777777" w:rsidR="00C558FB" w:rsidRPr="00C558FB" w:rsidRDefault="00C558FB" w:rsidP="00C558FB">
      <w:pPr>
        <w:numPr>
          <w:ilvl w:val="0"/>
          <w:numId w:val="1"/>
        </w:numPr>
        <w:tabs>
          <w:tab w:val="left" w:pos="284"/>
        </w:tabs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C558FB">
        <w:rPr>
          <w:rFonts w:ascii="Times New Roman" w:eastAsia="Calibri" w:hAnsi="Times New Roman" w:cs="Times New Roman"/>
          <w:color w:val="000000"/>
          <w:w w:val="115"/>
          <w:sz w:val="24"/>
          <w:szCs w:val="24"/>
        </w:rPr>
        <w:t>in</w:t>
      </w:r>
      <w:r w:rsidRPr="00C558FB">
        <w:rPr>
          <w:rFonts w:ascii="Times New Roman" w:eastAsia="Calibri" w:hAnsi="Times New Roman" w:cs="Times New Roman"/>
          <w:color w:val="000000"/>
          <w:w w:val="107"/>
          <w:sz w:val="24"/>
          <w:szCs w:val="24"/>
        </w:rPr>
        <w:t xml:space="preserve"> raggruppamento temporaneo con </w:t>
      </w:r>
      <w:r w:rsidRPr="00C558FB">
        <w:rPr>
          <w:rFonts w:ascii="Times New Roman" w:eastAsia="Calibri" w:hAnsi="Times New Roman" w:cs="Times New Roman"/>
          <w:color w:val="000000"/>
          <w:w w:val="115"/>
          <w:sz w:val="24"/>
          <w:szCs w:val="24"/>
        </w:rPr>
        <w:t xml:space="preserve">__________ </w:t>
      </w:r>
    </w:p>
    <w:p w14:paraId="2DB9A8A2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highlight w:val="yellow"/>
          <w:lang w:eastAsia="it-IT" w:bidi="it-IT"/>
        </w:rPr>
      </w:pPr>
    </w:p>
    <w:p w14:paraId="4687264B" w14:textId="0D0F3C6F" w:rsidR="00C558FB" w:rsidRPr="00C558FB" w:rsidRDefault="00C558FB" w:rsidP="00E2798B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A</w:t>
      </w:r>
      <w:r w:rsidRPr="00C558FB">
        <w:rPr>
          <w:rFonts w:ascii="Times New Roman" w:eastAsia="Verdana" w:hAnsi="Times New Roman" w:cs="Times New Roman"/>
          <w:spacing w:val="-40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tal</w:t>
      </w:r>
      <w:r w:rsidRPr="00C558FB">
        <w:rPr>
          <w:rFonts w:ascii="Times New Roman" w:eastAsia="Verdana" w:hAnsi="Times New Roman" w:cs="Times New Roman"/>
          <w:spacing w:val="-40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fine,</w:t>
      </w:r>
      <w:r w:rsidRPr="00C558FB">
        <w:rPr>
          <w:rFonts w:ascii="Times New Roman" w:eastAsia="Verdana" w:hAnsi="Times New Roman" w:cs="Times New Roman"/>
          <w:spacing w:val="-41"/>
          <w:sz w:val="24"/>
          <w:szCs w:val="24"/>
          <w:lang w:eastAsia="it-IT" w:bidi="it-IT"/>
        </w:rPr>
        <w:t xml:space="preserve"> </w:t>
      </w:r>
      <w:r w:rsidR="00EF4B7E">
        <w:rPr>
          <w:rFonts w:ascii="Times New Roman" w:eastAsia="Verdana" w:hAnsi="Times New Roman" w:cs="Times New Roman"/>
          <w:spacing w:val="-41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consapevole</w:t>
      </w:r>
      <w:r w:rsidRPr="00C558FB">
        <w:rPr>
          <w:rFonts w:ascii="Times New Roman" w:eastAsia="Verdana" w:hAnsi="Times New Roman" w:cs="Times New Roman"/>
          <w:spacing w:val="-39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delle</w:t>
      </w:r>
      <w:r w:rsidRPr="00C558FB">
        <w:rPr>
          <w:rFonts w:ascii="Times New Roman" w:eastAsia="Verdana" w:hAnsi="Times New Roman" w:cs="Times New Roman"/>
          <w:spacing w:val="-40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sanzioni</w:t>
      </w:r>
      <w:r w:rsidRPr="00C558FB">
        <w:rPr>
          <w:rFonts w:ascii="Times New Roman" w:eastAsia="Verdana" w:hAnsi="Times New Roman" w:cs="Times New Roman"/>
          <w:spacing w:val="-40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penali</w:t>
      </w:r>
      <w:r w:rsidRPr="00C558FB">
        <w:rPr>
          <w:rFonts w:ascii="Times New Roman" w:eastAsia="Verdana" w:hAnsi="Times New Roman" w:cs="Times New Roman"/>
          <w:spacing w:val="-40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previste</w:t>
      </w:r>
      <w:r w:rsidRPr="00C558FB">
        <w:rPr>
          <w:rFonts w:ascii="Times New Roman" w:eastAsia="Verdana" w:hAnsi="Times New Roman" w:cs="Times New Roman"/>
          <w:spacing w:val="-39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dall’articolo</w:t>
      </w:r>
      <w:r w:rsidRPr="00C558FB">
        <w:rPr>
          <w:rFonts w:ascii="Times New Roman" w:eastAsia="Verdana" w:hAnsi="Times New Roman" w:cs="Times New Roman"/>
          <w:spacing w:val="-40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76</w:t>
      </w:r>
      <w:r w:rsidRPr="00C558FB">
        <w:rPr>
          <w:rFonts w:ascii="Times New Roman" w:eastAsia="Verdana" w:hAnsi="Times New Roman" w:cs="Times New Roman"/>
          <w:spacing w:val="-39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del</w:t>
      </w:r>
      <w:r w:rsidRPr="00C558FB">
        <w:rPr>
          <w:rFonts w:ascii="Times New Roman" w:eastAsia="Verdana" w:hAnsi="Times New Roman" w:cs="Times New Roman"/>
          <w:spacing w:val="-40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D.P.R.</w:t>
      </w:r>
      <w:r w:rsidRPr="00C558FB">
        <w:rPr>
          <w:rFonts w:ascii="Times New Roman" w:eastAsia="Verdana" w:hAnsi="Times New Roman" w:cs="Times New Roman"/>
          <w:spacing w:val="-41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n.</w:t>
      </w:r>
      <w:r w:rsidRPr="00C558FB">
        <w:rPr>
          <w:rFonts w:ascii="Times New Roman" w:eastAsia="Verdana" w:hAnsi="Times New Roman" w:cs="Times New Roman"/>
          <w:spacing w:val="-40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445/2000</w:t>
      </w:r>
      <w:r w:rsidRPr="00C558FB">
        <w:rPr>
          <w:rFonts w:ascii="Times New Roman" w:eastAsia="Verdana" w:hAnsi="Times New Roman" w:cs="Times New Roman"/>
          <w:spacing w:val="-40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per le</w:t>
      </w:r>
      <w:r w:rsidRPr="00C558FB">
        <w:rPr>
          <w:rFonts w:ascii="Times New Roman" w:eastAsia="Verdana" w:hAnsi="Times New Roman" w:cs="Times New Roman"/>
          <w:spacing w:val="-17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ipotesi</w:t>
      </w:r>
      <w:r w:rsidRPr="00C558FB">
        <w:rPr>
          <w:rFonts w:ascii="Times New Roman" w:eastAsia="Verdana" w:hAnsi="Times New Roman" w:cs="Times New Roman"/>
          <w:spacing w:val="-17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di</w:t>
      </w:r>
      <w:r w:rsidRPr="00C558FB">
        <w:rPr>
          <w:rFonts w:ascii="Times New Roman" w:eastAsia="Verdana" w:hAnsi="Times New Roman" w:cs="Times New Roman"/>
          <w:spacing w:val="-18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formazione</w:t>
      </w:r>
      <w:r w:rsidRPr="00C558FB">
        <w:rPr>
          <w:rFonts w:ascii="Times New Roman" w:eastAsia="Verdana" w:hAnsi="Times New Roman" w:cs="Times New Roman"/>
          <w:spacing w:val="-16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di</w:t>
      </w:r>
      <w:r w:rsidRPr="00C558FB">
        <w:rPr>
          <w:rFonts w:ascii="Times New Roman" w:eastAsia="Verdana" w:hAnsi="Times New Roman" w:cs="Times New Roman"/>
          <w:spacing w:val="-17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atti</w:t>
      </w:r>
      <w:r w:rsidRPr="00C558FB">
        <w:rPr>
          <w:rFonts w:ascii="Times New Roman" w:eastAsia="Verdana" w:hAnsi="Times New Roman" w:cs="Times New Roman"/>
          <w:spacing w:val="-19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e</w:t>
      </w:r>
      <w:r w:rsidRPr="00C558FB">
        <w:rPr>
          <w:rFonts w:ascii="Times New Roman" w:eastAsia="Verdana" w:hAnsi="Times New Roman" w:cs="Times New Roman"/>
          <w:spacing w:val="-16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dichiarazioni</w:t>
      </w:r>
      <w:r w:rsidRPr="00C558FB">
        <w:rPr>
          <w:rFonts w:ascii="Times New Roman" w:eastAsia="Verdana" w:hAnsi="Times New Roman" w:cs="Times New Roman"/>
          <w:spacing w:val="-18"/>
          <w:sz w:val="24"/>
          <w:szCs w:val="24"/>
          <w:lang w:eastAsia="it-IT" w:bidi="it-IT"/>
        </w:rPr>
        <w:t xml:space="preserve"> </w:t>
      </w: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mendaci,</w:t>
      </w:r>
    </w:p>
    <w:p w14:paraId="49D4E41C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jc w:val="center"/>
        <w:outlineLvl w:val="0"/>
        <w:rPr>
          <w:rFonts w:ascii="Times New Roman" w:eastAsia="Verdana" w:hAnsi="Times New Roman" w:cs="Times New Roman"/>
          <w:b/>
          <w:bCs/>
          <w:w w:val="90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b/>
          <w:bCs/>
          <w:w w:val="90"/>
          <w:sz w:val="24"/>
          <w:szCs w:val="24"/>
          <w:lang w:eastAsia="it-IT" w:bidi="it-IT"/>
        </w:rPr>
        <w:t>DICHIARA</w:t>
      </w:r>
    </w:p>
    <w:p w14:paraId="073FF059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jc w:val="center"/>
        <w:outlineLvl w:val="0"/>
        <w:rPr>
          <w:rFonts w:ascii="Times New Roman" w:eastAsia="Verdana" w:hAnsi="Times New Roman" w:cs="Times New Roman"/>
          <w:b/>
          <w:bCs/>
          <w:w w:val="90"/>
          <w:sz w:val="24"/>
          <w:szCs w:val="24"/>
          <w:lang w:eastAsia="it-IT" w:bidi="it-IT"/>
        </w:rPr>
      </w:pPr>
    </w:p>
    <w:p w14:paraId="3AF44892" w14:textId="77777777" w:rsidR="00C558FB" w:rsidRPr="00C558FB" w:rsidRDefault="00C558FB" w:rsidP="00C558F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C558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  <w:t>1) Che</w:t>
      </w:r>
      <w:r w:rsidRPr="00C558FB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</w:rPr>
        <w:t xml:space="preserve"> nei propri confronti, del/i socio/i, del/dei componente/i del raggruppamento NON </w:t>
      </w:r>
      <w:r w:rsidRPr="00C558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  <w:t>sussistono:</w:t>
      </w:r>
    </w:p>
    <w:p w14:paraId="4890D265" w14:textId="77777777" w:rsidR="00C558FB" w:rsidRPr="00C558FB" w:rsidRDefault="00C558FB" w:rsidP="00C558F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C558F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a) i motivi di esclusione di cui all'art. 80 del </w:t>
      </w:r>
      <w:proofErr w:type="spellStart"/>
      <w:r w:rsidRPr="00C558F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D.Lgs.</w:t>
      </w:r>
      <w:proofErr w:type="spellEnd"/>
      <w:r w:rsidRPr="00C558F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n. 50/2016; </w:t>
      </w:r>
    </w:p>
    <w:p w14:paraId="76E43FDC" w14:textId="77777777" w:rsidR="00C558FB" w:rsidRPr="00C558FB" w:rsidRDefault="00C558FB" w:rsidP="00C558F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C558F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b) l'inosservanza all'interno della propria azienda degli obblighi di sicurezza previsti dal </w:t>
      </w:r>
      <w:proofErr w:type="spellStart"/>
      <w:r w:rsidRPr="00C558F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D.Lgs.</w:t>
      </w:r>
      <w:proofErr w:type="spellEnd"/>
      <w:r w:rsidRPr="00C558F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n. 81/2008; </w:t>
      </w:r>
    </w:p>
    <w:p w14:paraId="2D72CC97" w14:textId="77777777" w:rsidR="00C558FB" w:rsidRPr="00C558FB" w:rsidRDefault="00C558FB" w:rsidP="00C558F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C558F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c) la mancata applicazione al personale da adibire al servizio in concessione delle norme contenute nel contratto collettivo nazionale di lavoro e relativi accordi integrativi; </w:t>
      </w:r>
    </w:p>
    <w:p w14:paraId="281F8576" w14:textId="77777777" w:rsidR="00C558FB" w:rsidRPr="00C558FB" w:rsidRDefault="00C558FB" w:rsidP="00C558F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C558F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d) piani individuali di emersione di cui all’art. 1-bis, comma 14, della legge n. 383/2001 e successive modifiche; </w:t>
      </w:r>
    </w:p>
    <w:p w14:paraId="5C4FDA14" w14:textId="77777777" w:rsidR="00C558FB" w:rsidRPr="00C558FB" w:rsidRDefault="00C558FB" w:rsidP="00C558F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C558F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e) le condizioni di cui all’art. 53, comma 16-ter, del </w:t>
      </w:r>
      <w:proofErr w:type="spellStart"/>
      <w:r w:rsidRPr="00C558F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D.Lgs.</w:t>
      </w:r>
      <w:proofErr w:type="spellEnd"/>
      <w:r w:rsidRPr="00C558F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del 2001, n. 165 o che siano incorsi, ai sensi della normativa vigente, in ulteriori divieti a contrattare con la pubblica amministrazione;</w:t>
      </w:r>
    </w:p>
    <w:p w14:paraId="7E6E25C7" w14:textId="77777777" w:rsidR="00C558FB" w:rsidRPr="00C558FB" w:rsidRDefault="00C558FB" w:rsidP="00C558F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C558F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f) </w:t>
      </w:r>
      <w:r w:rsidRPr="00C558FB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 xml:space="preserve">situazioni di incompatibilità rispetto al servizio ai sensi della vigente normativa in materia di disciplina del settore farmaceutico. </w:t>
      </w:r>
    </w:p>
    <w:p w14:paraId="62AC2E70" w14:textId="77777777" w:rsidR="00C558FB" w:rsidRPr="00C558FB" w:rsidRDefault="00C558FB" w:rsidP="00C558F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</w:p>
    <w:p w14:paraId="027E754E" w14:textId="77777777" w:rsidR="00C558FB" w:rsidRPr="00C558FB" w:rsidRDefault="00C558FB" w:rsidP="00C558F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</w:rPr>
      </w:pPr>
      <w:r w:rsidRPr="00C558FB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</w:rPr>
        <w:t>Ai fini della sussistenza delle cause di esclusione del soggetto è sufficiente che anche un solo socio oppure un componente del raggruppamento versi in tale situazione di incompatibilità.</w:t>
      </w:r>
    </w:p>
    <w:p w14:paraId="4866D30E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color w:val="000000"/>
          <w:w w:val="111"/>
          <w:sz w:val="24"/>
          <w:szCs w:val="24"/>
        </w:rPr>
      </w:pPr>
    </w:p>
    <w:p w14:paraId="2BBB8FE3" w14:textId="55CCAB75" w:rsidR="00C558FB" w:rsidRPr="00C558FB" w:rsidRDefault="00C558FB" w:rsidP="00C558FB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C558FB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2) di essere in possesso dei requisiti di carattere generale, </w:t>
      </w:r>
      <w:r w:rsidRPr="00C558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 idoneità professionale, </w:t>
      </w:r>
      <w:r w:rsidR="00511D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 idoneità tecnico-professionale, </w:t>
      </w:r>
      <w:r w:rsidRPr="00C558FB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di capacità economica e finanziaria, così come indicati nell’avviso per la raccolta delle manifestazioni di interesse, necessari per la partecipazione alla procedura negoziata;</w:t>
      </w:r>
    </w:p>
    <w:p w14:paraId="558BD31A" w14:textId="77777777" w:rsidR="00C558FB" w:rsidRPr="00C558FB" w:rsidRDefault="00C558FB" w:rsidP="00C558FB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p w14:paraId="702E6BE7" w14:textId="53798288" w:rsidR="00C558FB" w:rsidRPr="00C558FB" w:rsidRDefault="00C558FB" w:rsidP="00C558F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color w:val="000000"/>
          <w:w w:val="111"/>
          <w:sz w:val="24"/>
          <w:szCs w:val="24"/>
        </w:rPr>
      </w:pPr>
      <w:r w:rsidRPr="00C558FB">
        <w:rPr>
          <w:rFonts w:ascii="Times New Roman" w:eastAsia="Calibri" w:hAnsi="Times New Roman" w:cs="Times New Roman"/>
          <w:b/>
          <w:bCs/>
          <w:color w:val="000000"/>
          <w:w w:val="111"/>
          <w:sz w:val="24"/>
          <w:szCs w:val="24"/>
        </w:rPr>
        <w:t>di essere a conoscenza che la presente manifestazione di interesse non costituisce proposta contrattuale,</w:t>
      </w:r>
      <w:r w:rsidRPr="00C558FB">
        <w:rPr>
          <w:rFonts w:ascii="Times New Roman" w:eastAsia="Calibri" w:hAnsi="Times New Roman" w:cs="Times New Roman"/>
          <w:color w:val="000000"/>
          <w:w w:val="111"/>
          <w:sz w:val="24"/>
          <w:szCs w:val="24"/>
        </w:rPr>
        <w:t xml:space="preserve"> non determina l’instaurazione di posizioni giuridiche od obblighi, non comporta graduatorie di merito o attribuzione di punteggi </w:t>
      </w:r>
      <w:r w:rsidRPr="00C558FB">
        <w:rPr>
          <w:rFonts w:ascii="Times New Roman" w:eastAsia="Calibri" w:hAnsi="Times New Roman" w:cs="Times New Roman"/>
          <w:b/>
          <w:bCs/>
          <w:color w:val="000000"/>
          <w:w w:val="111"/>
          <w:sz w:val="24"/>
          <w:szCs w:val="24"/>
        </w:rPr>
        <w:t xml:space="preserve">e non vincola in alcun modo il Comune di </w:t>
      </w:r>
      <w:r w:rsidR="00EF4B7E">
        <w:rPr>
          <w:rFonts w:ascii="Times New Roman" w:eastAsia="Calibri" w:hAnsi="Times New Roman" w:cs="Times New Roman"/>
          <w:b/>
          <w:bCs/>
          <w:color w:val="000000"/>
          <w:w w:val="111"/>
          <w:sz w:val="24"/>
          <w:szCs w:val="24"/>
        </w:rPr>
        <w:t>Monchio delle Corti</w:t>
      </w:r>
      <w:r w:rsidRPr="00C558FB">
        <w:rPr>
          <w:rFonts w:ascii="Times New Roman" w:eastAsia="Calibri" w:hAnsi="Times New Roman" w:cs="Times New Roman"/>
          <w:b/>
          <w:bCs/>
          <w:color w:val="000000"/>
          <w:w w:val="111"/>
          <w:sz w:val="24"/>
          <w:szCs w:val="24"/>
        </w:rPr>
        <w:t xml:space="preserve"> che sarà libero di sospendere, modificare o annullare in qualsiasi momento il procedimento avviato, senza che i soggetti richiedenti la partecipazione possano vantare alcuna pretesa;</w:t>
      </w:r>
    </w:p>
    <w:p w14:paraId="3FEE667E" w14:textId="77777777" w:rsidR="00C558FB" w:rsidRPr="00C558FB" w:rsidRDefault="00C558FB" w:rsidP="00C558FB">
      <w:pPr>
        <w:widowControl w:val="0"/>
        <w:tabs>
          <w:tab w:val="left" w:pos="284"/>
        </w:tabs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color w:val="000000"/>
          <w:w w:val="111"/>
          <w:sz w:val="24"/>
          <w:szCs w:val="24"/>
        </w:rPr>
      </w:pPr>
    </w:p>
    <w:p w14:paraId="37DEC711" w14:textId="77777777" w:rsidR="00C558FB" w:rsidRPr="00C558FB" w:rsidRDefault="00C558FB" w:rsidP="00C558F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color w:val="000000"/>
          <w:w w:val="111"/>
          <w:sz w:val="24"/>
          <w:szCs w:val="24"/>
        </w:rPr>
      </w:pPr>
      <w:r w:rsidRPr="00C558FB">
        <w:rPr>
          <w:rFonts w:ascii="Times New Roman" w:eastAsia="Calibri" w:hAnsi="Times New Roman" w:cs="Times New Roman"/>
          <w:b/>
          <w:bCs/>
          <w:color w:val="000000"/>
          <w:w w:val="111"/>
          <w:sz w:val="24"/>
          <w:szCs w:val="24"/>
        </w:rPr>
        <w:t>Di acconsentire al trattamento, anche con strumenti informatici, dei dati personali forniti, nel rispetto del D. Lgs. 196/2003</w:t>
      </w:r>
      <w:r w:rsidRPr="00C558FB">
        <w:rPr>
          <w:rFonts w:ascii="Times New Roman" w:eastAsia="Verdana" w:hAnsi="Times New Roman" w:cs="Times New Roman"/>
          <w:lang w:eastAsia="it-IT" w:bidi="it-IT"/>
        </w:rPr>
        <w:t xml:space="preserve"> </w:t>
      </w:r>
      <w:r w:rsidRPr="00C558FB">
        <w:rPr>
          <w:rFonts w:ascii="Times New Roman" w:eastAsia="Calibri" w:hAnsi="Times New Roman" w:cs="Times New Roman"/>
          <w:b/>
          <w:bCs/>
          <w:color w:val="000000"/>
          <w:w w:val="111"/>
          <w:sz w:val="24"/>
          <w:szCs w:val="24"/>
        </w:rPr>
        <w:t>e del Reg. UE 2016/679 – GDPR e per le finalità connesse all’espletamento della procedura.</w:t>
      </w:r>
    </w:p>
    <w:p w14:paraId="7887A21A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highlight w:val="yellow"/>
          <w:lang w:eastAsia="it-IT" w:bidi="it-IT"/>
        </w:rPr>
      </w:pPr>
    </w:p>
    <w:p w14:paraId="134E2CDA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Luogo e data …</w:t>
      </w:r>
      <w:proofErr w:type="gramStart"/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…….</w:t>
      </w:r>
      <w:proofErr w:type="gramEnd"/>
      <w:r w:rsidRPr="00C558FB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.</w:t>
      </w:r>
    </w:p>
    <w:p w14:paraId="391B5833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  <w:r w:rsidRPr="00C558FB">
        <w:rPr>
          <w:rFonts w:ascii="Times New Roman" w:eastAsia="Verdana" w:hAnsi="Times New Roman" w:cs="Times New Roman"/>
          <w:w w:val="95"/>
          <w:sz w:val="24"/>
          <w:szCs w:val="24"/>
          <w:lang w:eastAsia="it-IT" w:bidi="it-IT"/>
        </w:rPr>
        <w:t>Firma …………</w:t>
      </w:r>
    </w:p>
    <w:p w14:paraId="69136E6C" w14:textId="77777777" w:rsidR="00C558FB" w:rsidRPr="00C558FB" w:rsidRDefault="00C558FB" w:rsidP="00C558FB">
      <w:pPr>
        <w:widowControl w:val="0"/>
        <w:autoSpaceDE w:val="0"/>
        <w:autoSpaceDN w:val="0"/>
        <w:spacing w:after="0" w:line="240" w:lineRule="atLeast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</w:p>
    <w:p w14:paraId="29801388" w14:textId="77777777" w:rsidR="00C558FB" w:rsidRPr="00C558FB" w:rsidRDefault="00C558FB" w:rsidP="00C558FB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558FB">
        <w:rPr>
          <w:rFonts w:ascii="Times New Roman" w:eastAsia="Calibri" w:hAnsi="Times New Roman" w:cs="Times New Roman"/>
          <w:i/>
          <w:sz w:val="24"/>
          <w:szCs w:val="24"/>
        </w:rPr>
        <w:t>Allegare fotocopia di documento di identità del sottoscrittore</w:t>
      </w:r>
    </w:p>
    <w:p w14:paraId="4A16690B" w14:textId="77777777" w:rsidR="00BE4757" w:rsidRDefault="00BE4757"/>
    <w:sectPr w:rsidR="00BE4757" w:rsidSect="00437C5C">
      <w:pgSz w:w="11910" w:h="16840"/>
      <w:pgMar w:top="1580" w:right="10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C5078"/>
    <w:multiLevelType w:val="hybridMultilevel"/>
    <w:tmpl w:val="D4FC668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83052"/>
    <w:multiLevelType w:val="hybridMultilevel"/>
    <w:tmpl w:val="B9A8E91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FB"/>
    <w:rsid w:val="000B3F81"/>
    <w:rsid w:val="00185AE2"/>
    <w:rsid w:val="00492F01"/>
    <w:rsid w:val="004C599C"/>
    <w:rsid w:val="00511D9D"/>
    <w:rsid w:val="005244D7"/>
    <w:rsid w:val="008E16CE"/>
    <w:rsid w:val="00AB4B55"/>
    <w:rsid w:val="00BE4757"/>
    <w:rsid w:val="00C01F08"/>
    <w:rsid w:val="00C06672"/>
    <w:rsid w:val="00C558FB"/>
    <w:rsid w:val="00D56D82"/>
    <w:rsid w:val="00E2798B"/>
    <w:rsid w:val="00EF4B7E"/>
    <w:rsid w:val="00FB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6B00"/>
  <w15:chartTrackingRefBased/>
  <w15:docId w15:val="{13FAE78B-CB21-4C20-8C55-6EF5A514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Val Masino</dc:creator>
  <cp:keywords/>
  <dc:description/>
  <cp:lastModifiedBy>Giusi@monchio.local</cp:lastModifiedBy>
  <cp:revision>6</cp:revision>
  <dcterms:created xsi:type="dcterms:W3CDTF">2022-03-21T10:28:00Z</dcterms:created>
  <dcterms:modified xsi:type="dcterms:W3CDTF">2022-03-22T12:10:00Z</dcterms:modified>
</cp:coreProperties>
</file>